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36.2pt" o:ole="">
            <v:imagedata r:id="rId8" o:title=""/>
          </v:shape>
          <o:OLEObject Type="Embed" ProgID="CorelDRAW.Graphic.14" ShapeID="_x0000_i1025" DrawAspect="Content" ObjectID="_1630847119"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r w:rsidR="000A57B4">
        <w:rPr>
          <w:b/>
          <w:sz w:val="32"/>
          <w:szCs w:val="32"/>
        </w:rPr>
        <w:t xml:space="preserve"> сумон </w:t>
      </w:r>
      <w:r w:rsidR="0047763A">
        <w:rPr>
          <w:b/>
          <w:sz w:val="32"/>
          <w:szCs w:val="32"/>
        </w:rPr>
        <w:t>Аянгатинский</w:t>
      </w:r>
      <w:r w:rsidR="000A57B4">
        <w:rPr>
          <w:b/>
          <w:sz w:val="32"/>
          <w:szCs w:val="32"/>
        </w:rPr>
        <w:t xml:space="preserve"> Барун-Хемчикский кожуун Республики Тыва</w:t>
      </w:r>
    </w:p>
    <w:p w:rsidR="005947DA" w:rsidRPr="00A87EC2" w:rsidRDefault="005947DA"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5159FA">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45pt;height:36.2pt" o:ole="">
            <v:imagedata r:id="rId8" o:title=""/>
          </v:shape>
          <o:OLEObject Type="Embed" ProgID="CorelDRAW.Graphic.14" ShapeID="_x0000_i1026" DrawAspect="Content" ObjectID="_1630847120"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 xml:space="preserve">сумон </w:t>
      </w:r>
      <w:r w:rsidR="0047763A">
        <w:rPr>
          <w:b/>
          <w:sz w:val="32"/>
          <w:szCs w:val="32"/>
        </w:rPr>
        <w:t>Аянгатинский</w:t>
      </w:r>
      <w:r w:rsidR="000A57B4">
        <w:rPr>
          <w:b/>
          <w:sz w:val="32"/>
          <w:szCs w:val="32"/>
        </w:rPr>
        <w:t xml:space="preserve"> Барун-Хемчикский кожуун Республики Тыва</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526D07" w:rsidP="000A57B4">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684A15">
      <w:pPr>
        <w:pStyle w:val="16"/>
        <w:tabs>
          <w:tab w:val="right" w:leader="dot" w:pos="9344"/>
        </w:tabs>
        <w:rPr>
          <w:rFonts w:asciiTheme="minorHAnsi" w:eastAsiaTheme="minorEastAsia" w:hAnsiTheme="minorHAnsi" w:cstheme="minorBidi"/>
          <w:b w:val="0"/>
          <w:bCs w:val="0"/>
          <w:caps w:val="0"/>
          <w:noProof/>
          <w:sz w:val="22"/>
          <w:szCs w:val="22"/>
          <w:lang w:eastAsia="ru-RU"/>
        </w:rPr>
      </w:pPr>
      <w:r w:rsidRPr="00684A15">
        <w:fldChar w:fldCharType="begin"/>
      </w:r>
      <w:r w:rsidR="007F2D50" w:rsidRPr="00A87EC2">
        <w:instrText xml:space="preserve"> TOC \o "1-3" \h \z \u </w:instrText>
      </w:r>
      <w:r w:rsidRPr="00684A15">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684A1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0A57B4">
          <w:rPr>
            <w:rStyle w:val="a9"/>
            <w:noProof/>
          </w:rPr>
          <w:t xml:space="preserve"> </w:t>
        </w:r>
        <w:r w:rsidR="00874C5A" w:rsidRPr="00874C5A">
          <w:rPr>
            <w:rStyle w:val="a9"/>
            <w:noProof/>
          </w:rPr>
          <w:t>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684A1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 xml:space="preserve">сумон </w:t>
        </w:r>
        <w:r w:rsidR="0047763A">
          <w:rPr>
            <w:rStyle w:val="a9"/>
            <w:noProof/>
          </w:rPr>
          <w:t>Аянгатинский</w:t>
        </w:r>
        <w:r w:rsidR="00BF70F0" w:rsidRPr="00BF70F0">
          <w:rPr>
            <w:rStyle w:val="a9"/>
            <w:noProof/>
          </w:rPr>
          <w:t xml:space="preserve">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 xml:space="preserve">сумон </w:t>
        </w:r>
        <w:r w:rsidR="0047763A">
          <w:rPr>
            <w:rStyle w:val="a9"/>
            <w:noProof/>
          </w:rPr>
          <w:t>Аянгатинский</w:t>
        </w:r>
        <w:r w:rsidR="00874C5A" w:rsidRPr="00874C5A">
          <w:rPr>
            <w:rStyle w:val="a9"/>
            <w:noProof/>
          </w:rPr>
          <w:t xml:space="preserve">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684A15">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684A15">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684A1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684A15">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684A1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684A15">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684A15"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0A57B4">
        <w:rPr>
          <w:lang w:val="ru-RU"/>
        </w:rPr>
        <w:t xml:space="preserve">сумон </w:t>
      </w:r>
      <w:r w:rsidR="0047763A">
        <w:rPr>
          <w:lang w:val="ru-RU"/>
        </w:rPr>
        <w:t>Ая</w:t>
      </w:r>
      <w:r w:rsidR="0047763A">
        <w:rPr>
          <w:lang w:val="ru-RU"/>
        </w:rPr>
        <w:t>н</w:t>
      </w:r>
      <w:r w:rsidR="0047763A">
        <w:rPr>
          <w:lang w:val="ru-RU"/>
        </w:rPr>
        <w:t>гатинский</w:t>
      </w:r>
      <w:r w:rsidR="00874C5A" w:rsidRPr="00874C5A">
        <w:rPr>
          <w:lang w:val="ru-RU"/>
        </w:rPr>
        <w:t xml:space="preserve">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w:t>
      </w:r>
      <w:r w:rsidR="00AB5D2B">
        <w:rPr>
          <w:lang w:val="ru-RU"/>
        </w:rPr>
        <w:t>ь</w:t>
      </w:r>
      <w:r w:rsidR="00AB5D2B">
        <w:rPr>
          <w:lang w:val="ru-RU"/>
        </w:rPr>
        <w:t>ских поселений</w:t>
      </w:r>
      <w:r w:rsidR="00874C5A" w:rsidRPr="00874C5A">
        <w:rPr>
          <w:lang w:val="ru-RU"/>
        </w:rPr>
        <w:t xml:space="preserve"> сумон </w:t>
      </w:r>
      <w:r w:rsidR="0047763A">
        <w:rPr>
          <w:lang w:val="ru-RU"/>
        </w:rPr>
        <w:t>Аянгатинский</w:t>
      </w:r>
      <w:r w:rsidR="00874C5A" w:rsidRPr="00874C5A">
        <w:rPr>
          <w:lang w:val="ru-RU"/>
        </w:rPr>
        <w:t xml:space="preserve">  Барун-Хемчикий кожуун Республики Тыва</w:t>
      </w:r>
      <w:r w:rsidR="00874C5A">
        <w:rPr>
          <w:lang w:val="ru-RU"/>
        </w:rPr>
        <w:t>,</w:t>
      </w:r>
      <w:r w:rsidR="00EC5F7F" w:rsidRPr="00A87EC2">
        <w:rPr>
          <w:lang w:val="ru-RU"/>
        </w:rPr>
        <w:t xml:space="preserve"> </w:t>
      </w:r>
      <w:r>
        <w:rPr>
          <w:lang w:val="ru-RU"/>
        </w:rPr>
        <w:t>М</w:t>
      </w:r>
      <w:r>
        <w:rPr>
          <w:lang w:val="ru-RU"/>
        </w:rPr>
        <w:t>о</w:t>
      </w:r>
      <w:r>
        <w:rPr>
          <w:lang w:val="ru-RU"/>
        </w:rPr>
        <w:t>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w:t>
      </w:r>
      <w:r w:rsidR="00EC5F7F" w:rsidRPr="00A87EC2">
        <w:rPr>
          <w:lang w:val="ru-RU"/>
        </w:rPr>
        <w:t>а</w:t>
      </w:r>
      <w:r w:rsidR="00EC5F7F" w:rsidRPr="00A87EC2">
        <w:rPr>
          <w:lang w:val="ru-RU"/>
        </w:rPr>
        <w:t xml:space="preserve">нов государственной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47763A">
        <w:rPr>
          <w:lang w:val="ru-RU"/>
        </w:rPr>
        <w:t>Аянгатинский</w:t>
      </w:r>
      <w:r w:rsidR="00874C5A" w:rsidRPr="00874C5A">
        <w:rPr>
          <w:lang w:val="ru-RU"/>
        </w:rPr>
        <w:t xml:space="preserve">  Барун-Хемчикий к</w:t>
      </w:r>
      <w:r w:rsidR="00874C5A" w:rsidRPr="00874C5A">
        <w:rPr>
          <w:lang w:val="ru-RU"/>
        </w:rPr>
        <w:t>о</w:t>
      </w:r>
      <w:r w:rsidR="00874C5A" w:rsidRPr="00874C5A">
        <w:rPr>
          <w:lang w:val="ru-RU"/>
        </w:rPr>
        <w:t xml:space="preserve">жуун Республики Тыва </w:t>
      </w:r>
      <w:r w:rsidR="00EC5F7F" w:rsidRPr="00A87EC2">
        <w:rPr>
          <w:lang w:val="ru-RU"/>
        </w:rPr>
        <w:t>разработаны в соответствии с законодательством Российской Ф</w:t>
      </w:r>
      <w:r w:rsidR="00EC5F7F" w:rsidRPr="00A87EC2">
        <w:rPr>
          <w:lang w:val="ru-RU"/>
        </w:rPr>
        <w:t>е</w:t>
      </w:r>
      <w:r w:rsidR="00EC5F7F" w:rsidRPr="00A87EC2">
        <w:rPr>
          <w:lang w:val="ru-RU"/>
        </w:rPr>
        <w:t xml:space="preserve">дерации и </w:t>
      </w:r>
      <w:r>
        <w:rPr>
          <w:lang w:val="ru-RU"/>
        </w:rPr>
        <w:t>Республики Тыва</w:t>
      </w:r>
      <w:r w:rsidR="00EC5F7F" w:rsidRPr="00A87EC2">
        <w:rPr>
          <w:lang w:val="ru-RU"/>
        </w:rPr>
        <w:t>, нормативно-правовыми и нормативно-техническими док</w:t>
      </w:r>
      <w:r w:rsidR="00EC5F7F" w:rsidRPr="00A87EC2">
        <w:rPr>
          <w:lang w:val="ru-RU"/>
        </w:rPr>
        <w:t>у</w:t>
      </w:r>
      <w:r w:rsidR="00EC5F7F" w:rsidRPr="00A87EC2">
        <w:rPr>
          <w:lang w:val="ru-RU"/>
        </w:rPr>
        <w:t>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w:t>
      </w:r>
      <w:r w:rsidR="0047763A">
        <w:rPr>
          <w:lang w:val="ru-RU"/>
        </w:rPr>
        <w:t>Аянгатинский</w:t>
      </w:r>
      <w:r w:rsidR="00874C5A" w:rsidRPr="00874C5A">
        <w:rPr>
          <w:lang w:val="ru-RU"/>
        </w:rPr>
        <w:t xml:space="preserve">  Барун-Хемчикий к</w:t>
      </w:r>
      <w:r w:rsidR="00874C5A" w:rsidRPr="00874C5A">
        <w:rPr>
          <w:lang w:val="ru-RU"/>
        </w:rPr>
        <w:t>о</w:t>
      </w:r>
      <w:r w:rsidR="00874C5A" w:rsidRPr="00874C5A">
        <w:rPr>
          <w:lang w:val="ru-RU"/>
        </w:rPr>
        <w:t>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w:t>
      </w:r>
      <w:r w:rsidR="0047763A">
        <w:rPr>
          <w:lang w:val="ru-RU"/>
        </w:rPr>
        <w:t>Аянгатинский</w:t>
      </w:r>
      <w:r w:rsidR="00070057" w:rsidRPr="00070057">
        <w:rPr>
          <w:lang w:val="ru-RU"/>
        </w:rPr>
        <w:t xml:space="preserve">  Барун-Хемчикий к</w:t>
      </w:r>
      <w:r w:rsidR="00070057" w:rsidRPr="00070057">
        <w:rPr>
          <w:lang w:val="ru-RU"/>
        </w:rPr>
        <w:t>о</w:t>
      </w:r>
      <w:r w:rsidR="00070057" w:rsidRPr="00070057">
        <w:rPr>
          <w:lang w:val="ru-RU"/>
        </w:rPr>
        <w:t>жуун Республики Тыва</w:t>
      </w:r>
      <w:r w:rsidR="00245CDE">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Республики Тыва</w:t>
      </w:r>
      <w:r w:rsidR="00EC5F7F" w:rsidRPr="00A87EC2">
        <w:rPr>
          <w:lang w:val="ru-RU"/>
        </w:rPr>
        <w:t>, соц</w:t>
      </w:r>
      <w:r w:rsidR="00EC5F7F" w:rsidRPr="00A87EC2">
        <w:rPr>
          <w:lang w:val="ru-RU"/>
        </w:rPr>
        <w:t>и</w:t>
      </w:r>
      <w:r w:rsidR="00EC5F7F" w:rsidRPr="00A87EC2">
        <w:rPr>
          <w:lang w:val="ru-RU"/>
        </w:rPr>
        <w:t xml:space="preserve">ально-демографического состава и плотности населения </w:t>
      </w:r>
      <w:r w:rsidR="00543E4E">
        <w:rPr>
          <w:lang w:val="ru-RU"/>
        </w:rPr>
        <w:t>сельских поселений</w:t>
      </w:r>
      <w:r w:rsidR="00070057">
        <w:rPr>
          <w:lang w:val="ru-RU"/>
        </w:rPr>
        <w:t xml:space="preserve"> </w:t>
      </w:r>
      <w:r w:rsidR="000A57B4">
        <w:rPr>
          <w:lang w:val="ru-RU"/>
        </w:rPr>
        <w:t xml:space="preserve">сумон </w:t>
      </w:r>
      <w:r w:rsidR="0047763A">
        <w:rPr>
          <w:lang w:val="ru-RU"/>
        </w:rPr>
        <w:t>Ая</w:t>
      </w:r>
      <w:r w:rsidR="0047763A">
        <w:rPr>
          <w:lang w:val="ru-RU"/>
        </w:rPr>
        <w:t>н</w:t>
      </w:r>
      <w:r w:rsidR="0047763A">
        <w:rPr>
          <w:lang w:val="ru-RU"/>
        </w:rPr>
        <w:t>гатинский</w:t>
      </w:r>
      <w:r w:rsidR="00070057" w:rsidRPr="00070057">
        <w:rPr>
          <w:lang w:val="ru-RU"/>
        </w:rPr>
        <w:t xml:space="preserve">  Барун-Хемчикий кожуун Республики Тыва</w:t>
      </w:r>
      <w:r w:rsidR="00EC5F7F" w:rsidRPr="00A87EC2">
        <w:rPr>
          <w:lang w:val="ru-RU"/>
        </w:rPr>
        <w:t>, природно-климатических особе</w:t>
      </w:r>
      <w:r w:rsidR="00EC5F7F" w:rsidRPr="00A87EC2">
        <w:rPr>
          <w:lang w:val="ru-RU"/>
        </w:rPr>
        <w:t>н</w:t>
      </w:r>
      <w:r w:rsidR="00EC5F7F" w:rsidRPr="00A87EC2">
        <w:rPr>
          <w:lang w:val="ru-RU"/>
        </w:rPr>
        <w:t xml:space="preserve">ностей, стратегий, программ и планов социально-экономического развития </w:t>
      </w:r>
      <w:r>
        <w:rPr>
          <w:lang w:val="ru-RU"/>
        </w:rPr>
        <w:t>Республики Тыва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 xml:space="preserve">сумон </w:t>
      </w:r>
      <w:r w:rsidR="0047763A">
        <w:rPr>
          <w:lang w:val="ru-RU"/>
        </w:rPr>
        <w:t>Аянгатинский</w:t>
      </w:r>
      <w:r w:rsidR="00245CDE" w:rsidRPr="00245CDE">
        <w:rPr>
          <w:lang w:val="ru-RU"/>
        </w:rPr>
        <w:t xml:space="preserve">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поселений</w:t>
      </w:r>
      <w:r w:rsidR="00245CDE" w:rsidRPr="00245CDE">
        <w:rPr>
          <w:lang w:val="ru-RU"/>
        </w:rPr>
        <w:t xml:space="preserve"> сумон </w:t>
      </w:r>
      <w:r w:rsidR="0047763A">
        <w:rPr>
          <w:lang w:val="ru-RU"/>
        </w:rPr>
        <w:t>Аянгатинский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w:t>
      </w:r>
      <w:r w:rsidR="0047763A">
        <w:rPr>
          <w:lang w:val="ru-RU"/>
        </w:rPr>
        <w:t>Аянгатинский</w:t>
      </w:r>
      <w:r w:rsidR="00245CDE" w:rsidRPr="00245CDE">
        <w:rPr>
          <w:lang w:val="ru-RU"/>
        </w:rPr>
        <w:t xml:space="preserve">  Барун-Хемчикий кожуун Республики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w:t>
      </w:r>
      <w:r w:rsidR="0047763A">
        <w:t>Аянгатинский</w:t>
      </w:r>
      <w:r w:rsidR="00245CDE" w:rsidRPr="00245CDE">
        <w:t xml:space="preserve">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694508">
            <w:pPr>
              <w:pStyle w:val="aff6"/>
              <w:ind w:firstLine="0"/>
              <w:rPr>
                <w:color w:val="FF0000"/>
                <w:sz w:val="20"/>
                <w:szCs w:val="20"/>
                <w:lang w:val="ru-RU"/>
              </w:rPr>
            </w:pPr>
            <w:r w:rsidRPr="002377EB">
              <w:rPr>
                <w:color w:val="FF0000"/>
                <w:sz w:val="20"/>
                <w:szCs w:val="20"/>
                <w:lang w:val="ru-RU"/>
              </w:rPr>
              <w:t xml:space="preserve">для села </w:t>
            </w:r>
            <w:r w:rsidR="00694508">
              <w:rPr>
                <w:color w:val="FF0000"/>
                <w:sz w:val="20"/>
                <w:szCs w:val="20"/>
                <w:lang w:val="ru-RU"/>
              </w:rPr>
              <w:t>А</w:t>
            </w:r>
            <w:r w:rsidR="0047763A">
              <w:rPr>
                <w:color w:val="FF0000"/>
                <w:sz w:val="20"/>
                <w:szCs w:val="20"/>
                <w:lang w:val="ru-RU"/>
              </w:rPr>
              <w:t>янгаты</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694508">
            <w:pPr>
              <w:pStyle w:val="aff6"/>
              <w:ind w:firstLine="0"/>
              <w:rPr>
                <w:sz w:val="20"/>
                <w:szCs w:val="20"/>
                <w:lang w:val="ru-RU"/>
              </w:rPr>
            </w:pPr>
            <w:r w:rsidRPr="002377EB">
              <w:rPr>
                <w:color w:val="FF0000"/>
                <w:sz w:val="20"/>
                <w:szCs w:val="20"/>
                <w:lang w:val="ru-RU"/>
              </w:rPr>
              <w:t xml:space="preserve">для села </w:t>
            </w:r>
            <w:r w:rsidR="00694508">
              <w:rPr>
                <w:color w:val="FF0000"/>
                <w:sz w:val="20"/>
                <w:szCs w:val="20"/>
                <w:lang w:val="ru-RU"/>
              </w:rPr>
              <w:t>А</w:t>
            </w:r>
            <w:r w:rsidR="0047763A">
              <w:rPr>
                <w:color w:val="FF0000"/>
                <w:sz w:val="20"/>
                <w:szCs w:val="20"/>
                <w:lang w:val="ru-RU"/>
              </w:rPr>
              <w:t>янгаты</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00694508">
              <w:rPr>
                <w:sz w:val="20"/>
                <w:szCs w:val="20"/>
                <w:lang w:val="ru-RU"/>
              </w:rPr>
              <w:t xml:space="preserve"> </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694508">
            <w:pPr>
              <w:pStyle w:val="aff6"/>
              <w:ind w:firstLine="0"/>
              <w:rPr>
                <w:sz w:val="20"/>
                <w:szCs w:val="20"/>
                <w:lang w:val="ru-RU"/>
              </w:rPr>
            </w:pPr>
            <w:r>
              <w:rPr>
                <w:sz w:val="20"/>
                <w:szCs w:val="20"/>
                <w:lang w:val="ru-RU"/>
              </w:rPr>
              <w:t xml:space="preserve">для </w:t>
            </w:r>
            <w:r w:rsidRPr="00770C5F">
              <w:rPr>
                <w:sz w:val="20"/>
                <w:szCs w:val="20"/>
                <w:lang w:val="ru-RU"/>
              </w:rPr>
              <w:t>села</w:t>
            </w:r>
            <w:r w:rsidR="000A57B4">
              <w:rPr>
                <w:sz w:val="20"/>
                <w:szCs w:val="20"/>
                <w:lang w:val="ru-RU"/>
              </w:rPr>
              <w:t xml:space="preserve"> </w:t>
            </w:r>
            <w:r w:rsidR="00694508">
              <w:rPr>
                <w:sz w:val="20"/>
                <w:szCs w:val="20"/>
                <w:lang w:val="ru-RU"/>
              </w:rPr>
              <w:t>А</w:t>
            </w:r>
            <w:r w:rsidR="0047763A">
              <w:rPr>
                <w:sz w:val="20"/>
                <w:szCs w:val="20"/>
                <w:lang w:val="ru-RU"/>
              </w:rPr>
              <w:t>янгаты</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w:t>
            </w:r>
            <w:r w:rsidR="000A57B4">
              <w:rPr>
                <w:sz w:val="20"/>
                <w:szCs w:val="20"/>
                <w:lang w:val="ru-RU"/>
              </w:rPr>
              <w:t xml:space="preserve"> </w:t>
            </w:r>
            <w:r w:rsidRPr="00270ADB">
              <w:rPr>
                <w:sz w:val="20"/>
                <w:szCs w:val="20"/>
                <w:lang w:val="ru-RU"/>
              </w:rPr>
              <w:t>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w:t>
      </w:r>
      <w:r w:rsidR="0047763A">
        <w:t>Аянгатинский</w:t>
      </w:r>
      <w:r w:rsidR="00245CDE" w:rsidRPr="00245CDE">
        <w:t xml:space="preserve">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 xml:space="preserve">сумон </w:t>
            </w:r>
            <w:r w:rsidR="0047763A">
              <w:rPr>
                <w:sz w:val="20"/>
                <w:szCs w:val="20"/>
                <w:lang w:val="ru-RU"/>
              </w:rPr>
              <w:t>Аянгатинский</w:t>
            </w:r>
            <w:r w:rsidR="00BF70F0" w:rsidRPr="00BF70F0">
              <w:rPr>
                <w:sz w:val="20"/>
                <w:szCs w:val="20"/>
                <w:lang w:val="ru-RU"/>
              </w:rPr>
              <w:t xml:space="preserve">  Барун-Хемчикий кожуун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47763A">
        <w:rPr>
          <w:szCs w:val="23"/>
        </w:rPr>
        <w:t>Аянгатинский</w:t>
      </w:r>
      <w:r w:rsidR="00245CDE" w:rsidRPr="00245CDE">
        <w:rPr>
          <w:szCs w:val="23"/>
        </w:rPr>
        <w:t xml:space="preserve">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w:t>
      </w:r>
      <w:r w:rsidR="0047763A">
        <w:t>Аянгатинский</w:t>
      </w:r>
      <w:r w:rsidR="00245CDE" w:rsidRPr="00245CDE">
        <w:t xml:space="preserve">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lastRenderedPageBreak/>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47763A">
        <w:rPr>
          <w:szCs w:val="23"/>
        </w:rPr>
        <w:t>Аянгатинский</w:t>
      </w:r>
      <w:r w:rsidR="00245CDE" w:rsidRPr="00245CDE">
        <w:rPr>
          <w:szCs w:val="23"/>
        </w:rPr>
        <w:t xml:space="preserve">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 xml:space="preserve">сумон </w:t>
      </w:r>
      <w:r w:rsidR="0047763A">
        <w:t>Аянгатинский</w:t>
      </w:r>
      <w:r w:rsidR="00245CDE" w:rsidRPr="00245CDE">
        <w:t xml:space="preserve">  Барун-Хемчикий кожуун Респу</w:t>
      </w:r>
      <w:r w:rsidR="00245CDE" w:rsidRPr="00245CDE">
        <w:t>б</w:t>
      </w:r>
      <w:r w:rsidR="00245CDE" w:rsidRPr="00245CDE">
        <w:t xml:space="preserve">лики Тыва </w:t>
      </w:r>
      <w:r w:rsidRPr="00A87EC2">
        <w:t>в области предупреждения чрезвычайных ситуаций для пожарной охраны н</w:t>
      </w:r>
      <w:r w:rsidRPr="00A87EC2">
        <w:t>е</w:t>
      </w:r>
      <w:r w:rsidRPr="00A87EC2">
        <w:t xml:space="preserve">обходимо руководствоваться Федеральным </w:t>
      </w:r>
      <w:hyperlink r:id="rId11" w:history="1">
        <w:r w:rsidRPr="00A87EC2">
          <w:t>законом</w:t>
        </w:r>
      </w:hyperlink>
      <w:r w:rsidRPr="00A87EC2">
        <w:t xml:space="preserve"> от 22.07.2008 № 123-ФЗ «Технич</w:t>
      </w:r>
      <w:r w:rsidRPr="00A87EC2">
        <w:t>е</w:t>
      </w:r>
      <w:r w:rsidRPr="00A87EC2">
        <w:t>ский регламент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w:t>
      </w:r>
      <w:r w:rsidRPr="00A87EC2">
        <w:t>и</w:t>
      </w:r>
      <w:r w:rsidRPr="00A87EC2">
        <w:t>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w:t>
      </w:r>
      <w:r w:rsidR="0047763A">
        <w:t>Аянгатинский</w:t>
      </w:r>
      <w:r w:rsidR="00245CDE" w:rsidRPr="00245CDE">
        <w:t xml:space="preserve">  Барун-Хемчикий кожуун Республики Тыва</w:t>
      </w:r>
      <w:r>
        <w:t xml:space="preserve"> необходимо учит</w:t>
      </w:r>
      <w:r>
        <w:t>ы</w:t>
      </w:r>
      <w:r>
        <w:t>вать требования</w:t>
      </w:r>
      <w:r w:rsidRPr="00B2384B">
        <w:t>, предъявляемые к таким объектам соответствующими нормативными д</w:t>
      </w:r>
      <w:r w:rsidRPr="00B2384B">
        <w:t>о</w:t>
      </w:r>
      <w:r w:rsidRPr="00B2384B">
        <w:t>кументами, а также требования раздела «Защита населения и территорий от воздействия чрезвычайных ситуаций природного и техногенного характера» РНГП Республики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47763A">
        <w:rPr>
          <w:szCs w:val="23"/>
        </w:rPr>
        <w:t>Аянгатинский</w:t>
      </w:r>
      <w:r w:rsidR="00245CDE" w:rsidRPr="00245CDE">
        <w:rPr>
          <w:szCs w:val="23"/>
        </w:rPr>
        <w:t xml:space="preserve">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47763A">
        <w:rPr>
          <w:szCs w:val="23"/>
        </w:rPr>
        <w:t>Аянгатинский</w:t>
      </w:r>
      <w:r w:rsidR="00245CDE" w:rsidRPr="00245CDE">
        <w:rPr>
          <w:szCs w:val="23"/>
        </w:rPr>
        <w:t xml:space="preserve">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w:t>
      </w:r>
      <w:r w:rsidR="0047763A">
        <w:t>Аянгатинский</w:t>
      </w:r>
      <w:r w:rsidR="00245CDE" w:rsidRPr="00245CDE">
        <w:t xml:space="preserve">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B90C87">
        <w:rPr>
          <w:b/>
          <w:i/>
        </w:rPr>
        <w:t xml:space="preserve"> благоус</w:t>
      </w:r>
      <w:r w:rsidRPr="00B90C87">
        <w:rPr>
          <w:b/>
          <w:i/>
        </w:rPr>
        <w:t>т</w:t>
      </w:r>
      <w:r w:rsidRPr="00B90C87">
        <w:rPr>
          <w:b/>
          <w:i/>
        </w:rPr>
        <w:t>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47763A">
        <w:rPr>
          <w:szCs w:val="23"/>
        </w:rPr>
        <w:t>Аянгатинский</w:t>
      </w:r>
      <w:r w:rsidR="00245CDE" w:rsidRPr="00245CDE">
        <w:rPr>
          <w:szCs w:val="23"/>
        </w:rPr>
        <w:t xml:space="preserve">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w:t>
            </w:r>
            <w:r w:rsidR="000A57B4">
              <w:rPr>
                <w:bCs/>
                <w:sz w:val="20"/>
                <w:szCs w:val="20"/>
                <w:lang w:val="ru-RU"/>
              </w:rPr>
              <w:t xml:space="preserve"> </w:t>
            </w:r>
            <w:r>
              <w:rPr>
                <w:bCs/>
                <w:sz w:val="20"/>
                <w:szCs w:val="20"/>
                <w:lang w:val="ru-RU"/>
              </w:rPr>
              <w:t>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0A57B4" w:rsidP="00186E24">
            <w:pPr>
              <w:pStyle w:val="Default"/>
              <w:rPr>
                <w:sz w:val="20"/>
                <w:szCs w:val="20"/>
              </w:rPr>
            </w:pPr>
            <w:r>
              <w:rPr>
                <w:sz w:val="20"/>
                <w:szCs w:val="20"/>
              </w:rPr>
              <w:t>М</w:t>
            </w:r>
            <w:r w:rsidR="005037E4">
              <w:rPr>
                <w:sz w:val="20"/>
                <w:szCs w:val="20"/>
              </w:rPr>
              <w:t>агазины</w:t>
            </w:r>
            <w:r>
              <w:rPr>
                <w:sz w:val="20"/>
                <w:szCs w:val="20"/>
              </w:rPr>
              <w:t xml:space="preserve"> </w:t>
            </w:r>
            <w:r w:rsidR="005037E4">
              <w:rPr>
                <w:sz w:val="20"/>
                <w:szCs w:val="20"/>
              </w:rPr>
              <w:t>не</w:t>
            </w:r>
            <w:r>
              <w:rPr>
                <w:sz w:val="20"/>
                <w:szCs w:val="20"/>
              </w:rPr>
              <w:t xml:space="preserve"> </w:t>
            </w:r>
            <w:r w:rsidR="005037E4" w:rsidRPr="00903F22">
              <w:rPr>
                <w:sz w:val="20"/>
                <w:szCs w:val="20"/>
              </w:rPr>
              <w:t>прод</w:t>
            </w:r>
            <w:r w:rsidR="005037E4" w:rsidRPr="00903F22">
              <w:rPr>
                <w:sz w:val="20"/>
                <w:szCs w:val="20"/>
              </w:rPr>
              <w:t>о</w:t>
            </w:r>
            <w:r w:rsidR="005037E4" w:rsidRPr="00903F22">
              <w:rPr>
                <w:sz w:val="20"/>
                <w:szCs w:val="20"/>
              </w:rPr>
              <w:t>вольственных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w:t>
      </w:r>
      <w:r w:rsidR="0047763A">
        <w:t>Аянгатинский</w:t>
      </w:r>
      <w:r w:rsidR="00245CDE" w:rsidRPr="00245CDE">
        <w:t xml:space="preserve">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B60BA7">
        <w:rPr>
          <w:b/>
          <w:i/>
        </w:rPr>
        <w:t xml:space="preserve"> жилищн</w:t>
      </w:r>
      <w:r w:rsidRPr="00B60BA7">
        <w:rPr>
          <w:b/>
          <w:i/>
        </w:rPr>
        <w:t>о</w:t>
      </w:r>
      <w:r w:rsidRPr="00B60BA7">
        <w:rPr>
          <w:b/>
          <w:i/>
        </w:rPr>
        <w:t xml:space="preserve">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 xml:space="preserve">сумон </w:t>
      </w:r>
      <w:r w:rsidR="0047763A">
        <w:rPr>
          <w:szCs w:val="23"/>
        </w:rPr>
        <w:t>Аянгатинский</w:t>
      </w:r>
      <w:r w:rsidR="00245CDE" w:rsidRPr="00245CDE">
        <w:rPr>
          <w:szCs w:val="23"/>
        </w:rPr>
        <w:t xml:space="preserve">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 xml:space="preserve">сумон </w:t>
      </w:r>
      <w:r w:rsidR="0047763A">
        <w:rPr>
          <w:b/>
          <w:i/>
        </w:rPr>
        <w:t>Аянгатинский</w:t>
      </w:r>
      <w:r w:rsidR="00245CDE" w:rsidRPr="00245CDE">
        <w:rPr>
          <w:b/>
          <w:i/>
        </w:rPr>
        <w:t xml:space="preserve">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w:t>
      </w:r>
      <w:r w:rsidR="0047763A">
        <w:t>Аянгатинский</w:t>
      </w:r>
      <w:r w:rsidR="00245CDE" w:rsidRPr="00245CDE">
        <w:t xml:space="preserve">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w:t>
      </w:r>
      <w:r w:rsidR="0047763A">
        <w:rPr>
          <w:szCs w:val="24"/>
        </w:rPr>
        <w:t>Аянгатинский</w:t>
      </w:r>
      <w:r w:rsidR="00245CDE" w:rsidRPr="00245CDE">
        <w:rPr>
          <w:szCs w:val="24"/>
        </w:rPr>
        <w:t xml:space="preserve">  Барун-Хемчикий кожуун Республики Тыва </w:t>
      </w:r>
      <w:r w:rsidRPr="0007180C">
        <w:rPr>
          <w:szCs w:val="24"/>
        </w:rPr>
        <w:t>необх</w:t>
      </w:r>
      <w:r w:rsidRPr="0007180C">
        <w:rPr>
          <w:szCs w:val="24"/>
        </w:rPr>
        <w:t>о</w:t>
      </w:r>
      <w:r w:rsidRPr="0007180C">
        <w:rPr>
          <w:szCs w:val="24"/>
        </w:rPr>
        <w:t xml:space="preserve">димо выполнять с учетом территориальных особенностей </w:t>
      </w:r>
      <w:r w:rsidR="00543E4E">
        <w:t xml:space="preserve">сельских поселений </w:t>
      </w:r>
      <w:r w:rsidR="00245CDE" w:rsidRPr="00245CDE">
        <w:t xml:space="preserve">сумон </w:t>
      </w:r>
      <w:r w:rsidR="0047763A">
        <w:t>Ая</w:t>
      </w:r>
      <w:r w:rsidR="0047763A">
        <w:t>н</w:t>
      </w:r>
      <w:r w:rsidR="0047763A">
        <w:t>гатинский</w:t>
      </w:r>
      <w:r w:rsidR="00245CDE" w:rsidRPr="00245CDE">
        <w:t xml:space="preserve">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 xml:space="preserve">сумон </w:t>
      </w:r>
      <w:r w:rsidR="0047763A">
        <w:t>Аянгатинский</w:t>
      </w:r>
      <w:r w:rsidR="00245CDE" w:rsidRPr="00245CDE">
        <w:t xml:space="preserve">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w:t>
      </w:r>
      <w:r w:rsidR="0047763A">
        <w:rPr>
          <w:szCs w:val="24"/>
        </w:rPr>
        <w:t>Аянгатинский</w:t>
      </w:r>
      <w:r w:rsidR="00245CDE" w:rsidRPr="00245CDE">
        <w:rPr>
          <w:szCs w:val="24"/>
        </w:rPr>
        <w:t xml:space="preserve">  Барун-Хемчикий кожуун </w:t>
      </w:r>
      <w:r>
        <w:rPr>
          <w:szCs w:val="24"/>
        </w:rPr>
        <w:t>(</w:t>
      </w:r>
      <w:r w:rsidR="00543E4E">
        <w:rPr>
          <w:szCs w:val="24"/>
        </w:rPr>
        <w:t>с</w:t>
      </w:r>
      <w:r w:rsidR="00543E4E">
        <w:rPr>
          <w:szCs w:val="24"/>
        </w:rPr>
        <w:t>у</w:t>
      </w:r>
      <w:r w:rsidR="00543E4E">
        <w:rPr>
          <w:szCs w:val="24"/>
        </w:rPr>
        <w:t>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w:t>
      </w:r>
      <w:r w:rsidR="0047763A">
        <w:rPr>
          <w:b/>
          <w:i/>
          <w:lang w:eastAsia="ar-SA" w:bidi="en-US"/>
        </w:rPr>
        <w:t>Аянгатинский</w:t>
      </w:r>
      <w:r w:rsidR="00245CDE" w:rsidRPr="00245CDE">
        <w:rPr>
          <w:b/>
          <w:i/>
          <w:lang w:eastAsia="ar-SA" w:bidi="en-US"/>
        </w:rPr>
        <w:t xml:space="preserve">  Барун-Хемчикий кожуун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w:t>
            </w:r>
            <w:r w:rsidR="0047763A">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47763A" w:rsidP="0094113D">
            <w:pPr>
              <w:spacing w:after="40"/>
              <w:ind w:firstLine="0"/>
              <w:jc w:val="left"/>
              <w:rPr>
                <w:color w:val="000000"/>
              </w:rPr>
            </w:pPr>
            <w:r>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w:t>
            </w:r>
            <w:r w:rsidR="0047763A">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47763A" w:rsidP="0094113D">
            <w:pPr>
              <w:spacing w:after="40"/>
              <w:ind w:firstLine="0"/>
              <w:jc w:val="left"/>
              <w:rPr>
                <w:color w:val="000000"/>
              </w:rPr>
            </w:pPr>
            <w:r>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47763A" w:rsidP="0094113D">
            <w:pPr>
              <w:spacing w:after="40"/>
              <w:ind w:firstLine="0"/>
              <w:jc w:val="left"/>
              <w:rPr>
                <w:color w:val="000000"/>
              </w:rPr>
            </w:pPr>
            <w:r>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w:t>
            </w:r>
            <w:r w:rsidR="0047763A">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w:t>
            </w:r>
            <w:r w:rsidR="0047763A">
              <w:rPr>
                <w:color w:val="000000"/>
                <w:sz w:val="22"/>
              </w:rPr>
              <w:t>Аянгатинский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w:t>
            </w:r>
            <w:r w:rsidR="0047763A">
              <w:rPr>
                <w:color w:val="000000"/>
                <w:sz w:val="22"/>
              </w:rPr>
              <w:t>Аянгатинский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w:t>
            </w:r>
            <w:r w:rsidR="0047763A">
              <w:rPr>
                <w:color w:val="000000"/>
                <w:sz w:val="22"/>
              </w:rPr>
              <w:t>Аянгатинский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w:t>
            </w:r>
            <w:r w:rsidR="0047763A">
              <w:rPr>
                <w:color w:val="000000"/>
                <w:sz w:val="22"/>
              </w:rPr>
              <w:t>Аянгатинский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w:t>
            </w:r>
            <w:r w:rsidR="0047763A">
              <w:rPr>
                <w:color w:val="000000"/>
                <w:sz w:val="22"/>
              </w:rPr>
              <w:t>Аянгатинский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w:t>
            </w:r>
            <w:r w:rsidR="0047763A">
              <w:rPr>
                <w:color w:val="000000"/>
                <w:sz w:val="22"/>
              </w:rPr>
              <w:t>Аянгатинский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lastRenderedPageBreak/>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w:t>
      </w:r>
      <w:r w:rsidR="0047763A">
        <w:rPr>
          <w:szCs w:val="24"/>
        </w:rPr>
        <w:t>Аянгатинский</w:t>
      </w:r>
      <w:r w:rsidR="00245CDE" w:rsidRPr="00245CDE">
        <w:rPr>
          <w:szCs w:val="24"/>
        </w:rPr>
        <w:t xml:space="preserve">  Барун-Хемчикий кожуун Республики Тыва </w:t>
      </w:r>
      <w:r w:rsidR="00FD3138">
        <w:rPr>
          <w:szCs w:val="24"/>
        </w:rPr>
        <w:t>чел.</w:t>
      </w:r>
      <w:r w:rsidR="00245CDE">
        <w:rPr>
          <w:szCs w:val="24"/>
        </w:rPr>
        <w:t xml:space="preserve"> </w:t>
      </w:r>
      <w:r w:rsidR="00E80969">
        <w:rPr>
          <w:szCs w:val="24"/>
        </w:rPr>
        <w:t>Средняя плотность населения по сельским пос</w:t>
      </w:r>
      <w:r w:rsidR="00E80969">
        <w:rPr>
          <w:szCs w:val="24"/>
        </w:rPr>
        <w:t>е</w:t>
      </w:r>
      <w:r w:rsidR="00E80969">
        <w:rPr>
          <w:szCs w:val="24"/>
        </w:rPr>
        <w:t xml:space="preserve">лениям </w:t>
      </w:r>
      <w:r w:rsidR="00245CDE" w:rsidRPr="00245CDE">
        <w:rPr>
          <w:szCs w:val="24"/>
        </w:rPr>
        <w:t xml:space="preserve">сумон </w:t>
      </w:r>
      <w:r w:rsidR="0047763A">
        <w:rPr>
          <w:szCs w:val="24"/>
        </w:rPr>
        <w:t>Аянгатинский</w:t>
      </w:r>
      <w:r w:rsidR="00245CDE" w:rsidRPr="00245CDE">
        <w:rPr>
          <w:szCs w:val="24"/>
        </w:rPr>
        <w:t xml:space="preserve">  Барун-Хемчикий кожуун Республики Тыва </w:t>
      </w:r>
      <w:r w:rsidR="00E80969">
        <w:rPr>
          <w:szCs w:val="24"/>
        </w:rPr>
        <w:t>составляе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w:t>
      </w:r>
      <w:r w:rsidR="0047763A">
        <w:rPr>
          <w:szCs w:val="24"/>
        </w:rPr>
        <w:t>Аянгатинский</w:t>
      </w:r>
      <w:r w:rsidR="00BF70F0" w:rsidRPr="00BF70F0">
        <w:rPr>
          <w:szCs w:val="24"/>
        </w:rPr>
        <w:t xml:space="preserve">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w:t>
      </w:r>
      <w:r w:rsidRPr="0007180C">
        <w:rPr>
          <w:szCs w:val="24"/>
        </w:rPr>
        <w:t>д</w:t>
      </w:r>
      <w:r w:rsidRPr="0007180C">
        <w:rPr>
          <w:szCs w:val="24"/>
        </w:rPr>
        <w:t>но-климатических, социально-демографических, национальных, инфраструктурных, эк</w:t>
      </w:r>
      <w:r w:rsidRPr="0007180C">
        <w:rPr>
          <w:szCs w:val="24"/>
        </w:rPr>
        <w:t>о</w:t>
      </w:r>
      <w:r w:rsidRPr="0007180C">
        <w:rPr>
          <w:szCs w:val="24"/>
        </w:rPr>
        <w:t xml:space="preserve">номических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 xml:space="preserve">сумон </w:t>
      </w:r>
      <w:r w:rsidR="0047763A">
        <w:rPr>
          <w:szCs w:val="24"/>
        </w:rPr>
        <w:t>Аянг</w:t>
      </w:r>
      <w:r w:rsidR="0047763A">
        <w:rPr>
          <w:szCs w:val="24"/>
        </w:rPr>
        <w:t>а</w:t>
      </w:r>
      <w:r w:rsidR="0047763A">
        <w:rPr>
          <w:szCs w:val="24"/>
        </w:rPr>
        <w:t>тинский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для установления значений расче</w:t>
      </w:r>
      <w:r w:rsidRPr="0007180C">
        <w:rPr>
          <w:szCs w:val="24"/>
        </w:rPr>
        <w:t>т</w:t>
      </w:r>
      <w:r w:rsidRPr="0007180C">
        <w:rPr>
          <w:szCs w:val="24"/>
        </w:rPr>
        <w:t xml:space="preserve">ных показателей в </w:t>
      </w:r>
      <w:r w:rsidR="003F479A">
        <w:rPr>
          <w:szCs w:val="24"/>
        </w:rPr>
        <w:t>Модельных МНГП сельских поселений</w:t>
      </w:r>
      <w:r w:rsidR="00BF70F0">
        <w:rPr>
          <w:szCs w:val="24"/>
        </w:rPr>
        <w:t xml:space="preserve"> </w:t>
      </w:r>
      <w:r w:rsidR="00BF70F0" w:rsidRPr="00BF70F0">
        <w:rPr>
          <w:szCs w:val="24"/>
        </w:rPr>
        <w:t xml:space="preserve">сумон </w:t>
      </w:r>
      <w:r w:rsidR="0047763A">
        <w:rPr>
          <w:szCs w:val="24"/>
        </w:rPr>
        <w:t>Аянгатинский</w:t>
      </w:r>
      <w:r w:rsidR="00BF70F0" w:rsidRPr="00BF70F0">
        <w:rPr>
          <w:szCs w:val="24"/>
        </w:rPr>
        <w:t xml:space="preserve">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 xml:space="preserve">сумон </w:t>
      </w:r>
      <w:r w:rsidR="0047763A">
        <w:rPr>
          <w:szCs w:val="24"/>
        </w:rPr>
        <w:t>Аянгатинский</w:t>
      </w:r>
      <w:r w:rsidR="00BF70F0" w:rsidRPr="00BF70F0">
        <w:rPr>
          <w:szCs w:val="24"/>
        </w:rPr>
        <w:t xml:space="preserve">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w:t>
      </w:r>
      <w:r w:rsidR="001F506A" w:rsidRPr="001F506A">
        <w:rPr>
          <w:szCs w:val="24"/>
        </w:rPr>
        <w:t>т</w:t>
      </w:r>
      <w:r w:rsidR="001F506A" w:rsidRPr="001F506A">
        <w:rPr>
          <w:szCs w:val="24"/>
        </w:rPr>
        <w:lastRenderedPageBreak/>
        <w:t>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 xml:space="preserve">сумон </w:t>
      </w:r>
      <w:r w:rsidR="0047763A">
        <w:rPr>
          <w:b/>
          <w:i/>
          <w:lang w:eastAsia="ar-SA" w:bidi="en-US"/>
        </w:rPr>
        <w:t>Аянгатинский</w:t>
      </w:r>
      <w:r w:rsidR="00BF70F0" w:rsidRPr="00BF70F0">
        <w:rPr>
          <w:b/>
          <w:i/>
          <w:lang w:eastAsia="ar-SA" w:bidi="en-US"/>
        </w:rPr>
        <w:t xml:space="preserve">  Б</w:t>
      </w:r>
      <w:r w:rsidR="00BF70F0" w:rsidRPr="00BF70F0">
        <w:rPr>
          <w:b/>
          <w:i/>
          <w:lang w:eastAsia="ar-SA" w:bidi="en-US"/>
        </w:rPr>
        <w:t>а</w:t>
      </w:r>
      <w:r w:rsidR="00BF70F0" w:rsidRPr="00BF70F0">
        <w:rPr>
          <w:b/>
          <w:i/>
          <w:lang w:eastAsia="ar-SA" w:bidi="en-US"/>
        </w:rPr>
        <w:t>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w:t>
      </w:r>
      <w:r w:rsidR="0047763A">
        <w:t>Аянгатинский</w:t>
      </w:r>
      <w:r w:rsidR="00BF70F0" w:rsidRPr="00BF70F0">
        <w:t xml:space="preserve">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 xml:space="preserve">сумон </w:t>
      </w:r>
      <w:r w:rsidR="0047763A">
        <w:rPr>
          <w:szCs w:val="23"/>
          <w:lang w:val="ru-RU"/>
        </w:rPr>
        <w:t>Аянгатинский</w:t>
      </w:r>
      <w:r w:rsidR="00BF70F0" w:rsidRPr="00BF70F0">
        <w:rPr>
          <w:szCs w:val="23"/>
          <w:lang w:val="ru-RU"/>
        </w:rPr>
        <w:t xml:space="preserve">  Б</w:t>
      </w:r>
      <w:r w:rsidR="00BF70F0" w:rsidRPr="00BF70F0">
        <w:rPr>
          <w:szCs w:val="23"/>
          <w:lang w:val="ru-RU"/>
        </w:rPr>
        <w:t>а</w:t>
      </w:r>
      <w:r w:rsidR="00BF70F0" w:rsidRPr="00BF70F0">
        <w:rPr>
          <w:szCs w:val="23"/>
          <w:lang w:val="ru-RU"/>
        </w:rPr>
        <w:t>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поселения, подлежащие отображению в генеральном плане поселения, согласно ст. </w:t>
      </w:r>
      <w:r w:rsidRPr="00B90C87">
        <w:rPr>
          <w:lang w:val="ru-RU"/>
        </w:rPr>
        <w:t>23 Градостро</w:t>
      </w:r>
      <w:r w:rsidRPr="00B90C87">
        <w:rPr>
          <w:lang w:val="ru-RU"/>
        </w:rPr>
        <w:t>и</w:t>
      </w:r>
      <w:r w:rsidRPr="00B90C87">
        <w:rPr>
          <w:lang w:val="ru-RU"/>
        </w:rPr>
        <w:t xml:space="preserve">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 xml:space="preserve">сумон </w:t>
      </w:r>
      <w:r w:rsidR="0047763A">
        <w:rPr>
          <w:szCs w:val="23"/>
          <w:lang w:val="ru-RU"/>
        </w:rPr>
        <w:t>Аянгатинский</w:t>
      </w:r>
      <w:r w:rsidR="00BF70F0" w:rsidRPr="00BF70F0">
        <w:rPr>
          <w:szCs w:val="23"/>
          <w:lang w:val="ru-RU"/>
        </w:rPr>
        <w:t xml:space="preserve">  Барун-Хемчикий кожуун Республики Тыва</w:t>
      </w:r>
      <w:r w:rsidRPr="00B90C87">
        <w:rPr>
          <w:szCs w:val="23"/>
          <w:lang w:val="ru-RU"/>
        </w:rPr>
        <w:t xml:space="preserve"> определялись в с</w:t>
      </w:r>
      <w:r w:rsidRPr="00B90C87">
        <w:rPr>
          <w:szCs w:val="23"/>
          <w:lang w:val="ru-RU"/>
        </w:rPr>
        <w:t>о</w:t>
      </w:r>
      <w:r w:rsidRPr="00B90C87">
        <w:rPr>
          <w:szCs w:val="23"/>
          <w:lang w:val="ru-RU"/>
        </w:rPr>
        <w:t>ответствии с</w:t>
      </w:r>
      <w:r w:rsidR="00851FBF">
        <w:rPr>
          <w:szCs w:val="23"/>
          <w:lang w:val="ru-RU"/>
        </w:rPr>
        <w:t>о</w:t>
      </w:r>
      <w:r w:rsidR="00851FBF" w:rsidRPr="00B90C87">
        <w:rPr>
          <w:lang w:val="ru-RU"/>
        </w:rPr>
        <w:t>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w:t>
      </w:r>
      <w:r w:rsidR="0047763A">
        <w:t>Аянгатинский</w:t>
      </w:r>
      <w:r w:rsidR="00BF70F0" w:rsidRPr="00BF70F0">
        <w:t xml:space="preserve">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47763A">
        <w:t>Аянгатинский</w:t>
      </w:r>
      <w:r w:rsidR="000C3218" w:rsidRPr="000C3218">
        <w:t xml:space="preserve">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000A57B4">
              <w:rPr>
                <w:sz w:val="20"/>
                <w:szCs w:val="20"/>
                <w:lang w:val="ru-RU"/>
              </w:rPr>
              <w:t xml:space="preserve"> </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w:t>
            </w:r>
            <w:r w:rsidR="000A57B4">
              <w:rPr>
                <w:bCs/>
                <w:kern w:val="36"/>
                <w:sz w:val="20"/>
                <w:szCs w:val="20"/>
                <w:lang w:val="ru-RU"/>
              </w:rPr>
              <w:t xml:space="preserve"> </w:t>
            </w:r>
            <w:r w:rsidRPr="00677126">
              <w:rPr>
                <w:bCs/>
                <w:kern w:val="36"/>
                <w:sz w:val="20"/>
                <w:szCs w:val="20"/>
                <w:lang w:val="ru-RU"/>
              </w:rPr>
              <w:t>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w:t>
      </w:r>
      <w:r w:rsidR="0047763A">
        <w:t>Аянгатинский</w:t>
      </w:r>
      <w:r w:rsidR="000C3218" w:rsidRPr="000C3218">
        <w:t xml:space="preserve">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w:t>
      </w:r>
      <w:r w:rsidR="0047763A">
        <w:t>Аянгатинский</w:t>
      </w:r>
      <w:r w:rsidR="000C3218" w:rsidRPr="000C3218">
        <w:t xml:space="preserve">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47763A">
        <w:t>Аянгатинский</w:t>
      </w:r>
      <w:r w:rsidR="000C3218" w:rsidRPr="000C3218">
        <w:t xml:space="preserve">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w:t>
      </w:r>
      <w:r w:rsidR="0047763A">
        <w:t>Аянгатинский</w:t>
      </w:r>
      <w:r w:rsidR="00070057" w:rsidRPr="00070057">
        <w:t xml:space="preserve">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47763A">
        <w:t>Аянгатинский</w:t>
      </w:r>
      <w:r w:rsidR="000C3218" w:rsidRPr="000C3218">
        <w:t xml:space="preserve">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w:t>
      </w:r>
      <w:r w:rsidR="0047763A">
        <w:t>Аянгатинский</w:t>
      </w:r>
      <w:r w:rsidR="00070057" w:rsidRPr="00070057">
        <w:t xml:space="preserve">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47763A">
        <w:t>Аянгатинский</w:t>
      </w:r>
      <w:r w:rsidR="000C3218" w:rsidRPr="000C3218">
        <w:t xml:space="preserve">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w:t>
      </w:r>
      <w:r w:rsidR="0047763A">
        <w:t>Аянгатинский</w:t>
      </w:r>
      <w:r w:rsidR="000C3218" w:rsidRPr="000C3218">
        <w:t xml:space="preserve">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w:t>
      </w:r>
      <w:r w:rsidR="0047763A">
        <w:t>Аянгатинский</w:t>
      </w:r>
      <w:r w:rsidR="000C3218" w:rsidRPr="000C3218">
        <w:t xml:space="preserve">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w:t>
      </w:r>
      <w:r w:rsidR="0047763A">
        <w:rPr>
          <w:b/>
          <w:i/>
        </w:rPr>
        <w:t>Аянгатинский</w:t>
      </w:r>
      <w:r w:rsidR="000C3218" w:rsidRPr="000C3218">
        <w:rPr>
          <w:b/>
          <w:i/>
        </w:rPr>
        <w:t xml:space="preserve">  Барун-Хемчикий кожуун Республики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w:t>
      </w:r>
      <w:r w:rsidR="0047763A">
        <w:t>Аянгатинский</w:t>
      </w:r>
      <w:r w:rsidR="000C3218" w:rsidRPr="000C3218">
        <w:t xml:space="preserve">  Барун-Хемчикий к</w:t>
      </w:r>
      <w:r w:rsidR="000C3218" w:rsidRPr="000C3218">
        <w:t>о</w:t>
      </w:r>
      <w:r w:rsidR="000C3218" w:rsidRPr="000C3218">
        <w:t>жуун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градостро</w:t>
      </w:r>
      <w:r w:rsidR="00E138DD" w:rsidRPr="00A87EC2">
        <w:rPr>
          <w:rFonts w:eastAsia="Calibri"/>
        </w:rPr>
        <w:t>и</w:t>
      </w:r>
      <w:r w:rsidR="00E138DD" w:rsidRPr="00A87EC2">
        <w:rPr>
          <w:rFonts w:eastAsia="Calibri"/>
        </w:rPr>
        <w:t xml:space="preserve">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 xml:space="preserve">сумон </w:t>
      </w:r>
      <w:r w:rsidR="0047763A">
        <w:rPr>
          <w:rFonts w:eastAsia="Calibri"/>
        </w:rPr>
        <w:t>Аянгатинский</w:t>
      </w:r>
      <w:r w:rsidR="000C3218" w:rsidRPr="000C3218">
        <w:rPr>
          <w:rFonts w:eastAsia="Calibri"/>
        </w:rPr>
        <w:t xml:space="preserve">  Б</w:t>
      </w:r>
      <w:r w:rsidR="000C3218" w:rsidRPr="000C3218">
        <w:rPr>
          <w:rFonts w:eastAsia="Calibri"/>
        </w:rPr>
        <w:t>а</w:t>
      </w:r>
      <w:r w:rsidR="000C3218" w:rsidRPr="000C3218">
        <w:rPr>
          <w:rFonts w:eastAsia="Calibri"/>
        </w:rPr>
        <w:t>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 xml:space="preserve">сумон </w:t>
      </w:r>
      <w:r w:rsidR="0047763A">
        <w:t>Аянгатинский</w:t>
      </w:r>
      <w:r w:rsidR="000C3218" w:rsidRPr="000C3218">
        <w:t xml:space="preserve">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w:t>
      </w:r>
      <w:r w:rsidR="0047763A">
        <w:rPr>
          <w:lang w:val="ru-RU"/>
        </w:rPr>
        <w:t>Аянгати</w:t>
      </w:r>
      <w:r w:rsidR="0047763A">
        <w:rPr>
          <w:lang w:val="ru-RU"/>
        </w:rPr>
        <w:t>н</w:t>
      </w:r>
      <w:r w:rsidR="0047763A">
        <w:rPr>
          <w:lang w:val="ru-RU"/>
        </w:rPr>
        <w:t>ский</w:t>
      </w:r>
      <w:r w:rsidR="000C3218" w:rsidRPr="000C3218">
        <w:rPr>
          <w:lang w:val="ru-RU"/>
        </w:rPr>
        <w:t xml:space="preserve">  Барун-Хемчикий кожуун Республики Тыва</w:t>
      </w:r>
      <w:r w:rsidRPr="00722162">
        <w:rPr>
          <w:lang w:val="ru-RU"/>
        </w:rPr>
        <w:t xml:space="preserve"> необходимо применять расчетные пок</w:t>
      </w:r>
      <w:r w:rsidRPr="00722162">
        <w:rPr>
          <w:lang w:val="ru-RU"/>
        </w:rPr>
        <w:t>а</w:t>
      </w:r>
      <w:r w:rsidRPr="00722162">
        <w:rPr>
          <w:lang w:val="ru-RU"/>
        </w:rPr>
        <w:t xml:space="preserve">затели уровня минимальной обеспеченности объектами местного значения </w:t>
      </w:r>
      <w:r w:rsidR="0049036B">
        <w:rPr>
          <w:lang w:val="ru-RU"/>
        </w:rPr>
        <w:t>сельского п</w:t>
      </w:r>
      <w:r w:rsidR="0049036B">
        <w:rPr>
          <w:lang w:val="ru-RU"/>
        </w:rPr>
        <w:t>о</w:t>
      </w:r>
      <w:r w:rsidR="0049036B">
        <w:rPr>
          <w:lang w:val="ru-RU"/>
        </w:rPr>
        <w:t>селения</w:t>
      </w:r>
      <w:r w:rsidRPr="00722162">
        <w:rPr>
          <w:lang w:val="ru-RU"/>
        </w:rPr>
        <w:t xml:space="preserve"> </w:t>
      </w:r>
      <w:r w:rsidR="000C3218" w:rsidRPr="000C3218">
        <w:rPr>
          <w:lang w:val="ru-RU"/>
        </w:rPr>
        <w:t xml:space="preserve">сумон </w:t>
      </w:r>
      <w:r w:rsidR="0047763A">
        <w:rPr>
          <w:lang w:val="ru-RU"/>
        </w:rPr>
        <w:t>Аянгатинский</w:t>
      </w:r>
      <w:r w:rsidR="000C3218" w:rsidRPr="000C3218">
        <w:rPr>
          <w:lang w:val="ru-RU"/>
        </w:rPr>
        <w:t xml:space="preserve">  Барун-Хемчикий кожуун Республики Тыва </w:t>
      </w:r>
      <w:r w:rsidRPr="00722162">
        <w:rPr>
          <w:lang w:val="ru-RU"/>
        </w:rPr>
        <w:t>и уровня макс</w:t>
      </w:r>
      <w:r w:rsidRPr="00722162">
        <w:rPr>
          <w:lang w:val="ru-RU"/>
        </w:rPr>
        <w:t>и</w:t>
      </w:r>
      <w:r w:rsidRPr="00722162">
        <w:rPr>
          <w:lang w:val="ru-RU"/>
        </w:rPr>
        <w:t>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w:t>
      </w:r>
      <w:r w:rsidR="0047763A">
        <w:rPr>
          <w:lang w:val="ru-RU"/>
        </w:rPr>
        <w:t>Аянгатинский</w:t>
      </w:r>
      <w:r w:rsidR="000C3218" w:rsidRPr="000C3218">
        <w:rPr>
          <w:lang w:val="ru-RU"/>
        </w:rPr>
        <w:t xml:space="preserve">  Барун-Хемчикий кожуун Республики Тыва </w:t>
      </w:r>
      <w:r w:rsidRPr="00B63403">
        <w:rPr>
          <w:lang w:val="ru-RU"/>
        </w:rPr>
        <w:t>следует уч</w:t>
      </w:r>
      <w:r w:rsidRPr="00B63403">
        <w:rPr>
          <w:lang w:val="ru-RU"/>
        </w:rPr>
        <w:t>и</w:t>
      </w:r>
      <w:r w:rsidRPr="00B63403">
        <w:rPr>
          <w:lang w:val="ru-RU"/>
        </w:rPr>
        <w:t>тывать расчетные показатели минимально допустимых площадей территорий, необход</w:t>
      </w:r>
      <w:r w:rsidRPr="00B63403">
        <w:rPr>
          <w:lang w:val="ru-RU"/>
        </w:rPr>
        <w:t>и</w:t>
      </w:r>
      <w:r w:rsidRPr="00B63403">
        <w:rPr>
          <w:lang w:val="ru-RU"/>
        </w:rPr>
        <w:t xml:space="preserve">мых для размещения объектов местного значения </w:t>
      </w:r>
      <w:r w:rsidR="0049036B">
        <w:rPr>
          <w:lang w:val="ru-RU"/>
        </w:rPr>
        <w:t>сельского поселения</w:t>
      </w:r>
      <w:r w:rsidR="000C3218" w:rsidRPr="000C3218">
        <w:rPr>
          <w:lang w:val="ru-RU"/>
        </w:rPr>
        <w:t xml:space="preserve"> сумон </w:t>
      </w:r>
      <w:r w:rsidR="0047763A">
        <w:rPr>
          <w:lang w:val="ru-RU"/>
        </w:rPr>
        <w:t>Аянгати</w:t>
      </w:r>
      <w:r w:rsidR="0047763A">
        <w:rPr>
          <w:lang w:val="ru-RU"/>
        </w:rPr>
        <w:t>н</w:t>
      </w:r>
      <w:r w:rsidR="0047763A">
        <w:rPr>
          <w:lang w:val="ru-RU"/>
        </w:rPr>
        <w:t>ский</w:t>
      </w:r>
      <w:r w:rsidR="000C3218" w:rsidRPr="000C3218">
        <w:rPr>
          <w:lang w:val="ru-RU"/>
        </w:rPr>
        <w:t xml:space="preserve">  Барун-Хемчикий кожуун Республики Тыва</w:t>
      </w:r>
      <w:r w:rsidRPr="00B63403">
        <w:rPr>
          <w:lang w:val="ru-RU"/>
        </w:rPr>
        <w:t xml:space="preserve">, и расчетные показатели минимально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w:t>
      </w:r>
      <w:r w:rsidR="0047763A">
        <w:rPr>
          <w:lang w:val="ru-RU"/>
        </w:rPr>
        <w:t>Аянгатинский</w:t>
      </w:r>
      <w:r w:rsidR="000C3218" w:rsidRPr="000C3218">
        <w:rPr>
          <w:lang w:val="ru-RU"/>
        </w:rPr>
        <w:t xml:space="preserve">  Барун-Хемчикий кожуун Республики Тыва</w:t>
      </w:r>
      <w:r w:rsidRPr="009B35EA">
        <w:rPr>
          <w:lang w:val="ru-RU"/>
        </w:rPr>
        <w:t>, а также максимально допустимого уровня территориальной доступн</w:t>
      </w:r>
      <w:r w:rsidRPr="009B35EA">
        <w:rPr>
          <w:lang w:val="ru-RU"/>
        </w:rPr>
        <w:t>о</w:t>
      </w:r>
      <w:r w:rsidRPr="009B35EA">
        <w:rPr>
          <w:lang w:val="ru-RU"/>
        </w:rPr>
        <w:t>сти таких объектов, установленные в МНГП</w:t>
      </w:r>
      <w:r w:rsidR="002D4265">
        <w:rPr>
          <w:lang w:val="ru-RU"/>
        </w:rPr>
        <w:t xml:space="preserve"> сельского поселения</w:t>
      </w:r>
      <w:r w:rsidR="000C3218" w:rsidRPr="000C3218">
        <w:rPr>
          <w:lang w:val="ru-RU"/>
        </w:rPr>
        <w:t xml:space="preserve"> сумон </w:t>
      </w:r>
      <w:r w:rsidR="0047763A">
        <w:rPr>
          <w:lang w:val="ru-RU"/>
        </w:rPr>
        <w:t>Аянгатинский</w:t>
      </w:r>
      <w:r w:rsidR="000C3218" w:rsidRPr="000C3218">
        <w:rPr>
          <w:lang w:val="ru-RU"/>
        </w:rPr>
        <w:t xml:space="preserve">  Барун-Хемчикий кожуун Республики Тыва</w:t>
      </w:r>
      <w:r w:rsidRPr="009B35EA">
        <w:rPr>
          <w:lang w:val="ru-RU"/>
        </w:rPr>
        <w:t>, применяются при определении местополож</w:t>
      </w:r>
      <w:r w:rsidRPr="009B35EA">
        <w:rPr>
          <w:lang w:val="ru-RU"/>
        </w:rPr>
        <w:t>е</w:t>
      </w:r>
      <w:r w:rsidRPr="009B35EA">
        <w:rPr>
          <w:lang w:val="ru-RU"/>
        </w:rPr>
        <w:t xml:space="preserve">ния планируемых к размещению объектов местного значения </w:t>
      </w:r>
      <w:r w:rsidR="0049036B">
        <w:rPr>
          <w:lang w:val="ru-RU"/>
        </w:rPr>
        <w:t>сельского поселения</w:t>
      </w:r>
      <w:r w:rsidRPr="009B35EA">
        <w:rPr>
          <w:lang w:val="ru-RU"/>
        </w:rPr>
        <w:t xml:space="preserve"> в </w:t>
      </w:r>
      <w:r w:rsidR="009350D4">
        <w:rPr>
          <w:lang w:val="ru-RU"/>
        </w:rPr>
        <w:t>ген</w:t>
      </w:r>
      <w:r w:rsidR="009350D4">
        <w:rPr>
          <w:lang w:val="ru-RU"/>
        </w:rPr>
        <w:t>е</w:t>
      </w:r>
      <w:r w:rsidR="009350D4">
        <w:rPr>
          <w:lang w:val="ru-RU"/>
        </w:rPr>
        <w:t>ральном плане сельского поселения</w:t>
      </w:r>
      <w:r w:rsidRPr="009B35EA">
        <w:rPr>
          <w:lang w:val="ru-RU"/>
        </w:rPr>
        <w:t xml:space="preserve"> (в том числе, при определении функциональных зон, в границах которых планируется размещение указанных объектов), а также при определ</w:t>
      </w:r>
      <w:r w:rsidRPr="009B35EA">
        <w:rPr>
          <w:lang w:val="ru-RU"/>
        </w:rPr>
        <w:t>е</w:t>
      </w:r>
      <w:r w:rsidRPr="009B35EA">
        <w:rPr>
          <w:lang w:val="ru-RU"/>
        </w:rPr>
        <w:t xml:space="preserve">нии зон планируемого размещения объектов местного значения </w:t>
      </w:r>
      <w:r w:rsidR="0049036B">
        <w:rPr>
          <w:lang w:val="ru-RU"/>
        </w:rPr>
        <w:t>сельского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w:t>
      </w:r>
      <w:r w:rsidR="0047763A">
        <w:rPr>
          <w:lang w:val="ru-RU"/>
        </w:rPr>
        <w:t>Аянгатинский</w:t>
      </w:r>
      <w:r w:rsidR="000C3218" w:rsidRPr="000C3218">
        <w:rPr>
          <w:lang w:val="ru-RU"/>
        </w:rPr>
        <w:t xml:space="preserve">  Барун-Хемчикий кожуун Республики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w:t>
      </w:r>
      <w:r w:rsidRPr="00AA6525">
        <w:rPr>
          <w:lang w:val="ru-RU"/>
        </w:rPr>
        <w:t>а</w:t>
      </w:r>
      <w:r w:rsidRPr="00AA6525">
        <w:rPr>
          <w:lang w:val="ru-RU"/>
        </w:rPr>
        <w:lastRenderedPageBreak/>
        <w:t>нировке территории следует учитывать наличие на территории в границах подготавл</w:t>
      </w:r>
      <w:r w:rsidRPr="00AA6525">
        <w:rPr>
          <w:lang w:val="ru-RU"/>
        </w:rPr>
        <w:t>и</w:t>
      </w:r>
      <w:r w:rsidRPr="00AA6525">
        <w:rPr>
          <w:lang w:val="ru-RU"/>
        </w:rPr>
        <w:t>ваемого проекта подобных объектов, их параметры (площадь, емкость, вместимость, ур</w:t>
      </w:r>
      <w:r w:rsidRPr="00AA6525">
        <w:rPr>
          <w:lang w:val="ru-RU"/>
        </w:rPr>
        <w:t>о</w:t>
      </w:r>
      <w:r w:rsidRPr="00AA6525">
        <w:rPr>
          <w:lang w:val="ru-RU"/>
        </w:rPr>
        <w:t xml:space="preserve">вень территориальной доступности). </w:t>
      </w:r>
    </w:p>
    <w:p w:rsidR="005058E7" w:rsidRDefault="00543E4E" w:rsidP="005058E7">
      <w:r>
        <w:t>МНГП сельского поселения</w:t>
      </w:r>
      <w:r w:rsidR="000C3218" w:rsidRPr="000C3218">
        <w:t xml:space="preserve"> сумон </w:t>
      </w:r>
      <w:r w:rsidR="0047763A">
        <w:t>Аянгатинский</w:t>
      </w:r>
      <w:r w:rsidR="000C3218" w:rsidRPr="000C3218">
        <w:t xml:space="preserve">  Барун-Хемчикий кожуун Ре</w:t>
      </w:r>
      <w:r w:rsidR="000C3218" w:rsidRPr="000C3218">
        <w:t>с</w:t>
      </w:r>
      <w:r w:rsidR="000C3218" w:rsidRPr="000C3218">
        <w:t>публики Тыва</w:t>
      </w:r>
      <w:r w:rsidR="005058E7">
        <w:t xml:space="preserve"> имеют приоритет перед РНГП Республики Тыва в случае, если расчетные показатели</w:t>
      </w:r>
      <w:r w:rsidR="005058E7" w:rsidRPr="009B35EA">
        <w:t xml:space="preserve">минимально допустимого уровня обеспеченности объектами местного </w:t>
      </w:r>
      <w:r w:rsidR="005058E7">
        <w:t>знач</w:t>
      </w:r>
      <w:r w:rsidR="005058E7">
        <w:t>е</w:t>
      </w:r>
      <w:r w:rsidR="005058E7">
        <w:t xml:space="preserve">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поселения</w:t>
      </w:r>
      <w:r w:rsidR="005058E7">
        <w:t xml:space="preserve"> выше соответствующих </w:t>
      </w:r>
      <w:r w:rsidR="005058E7" w:rsidRPr="009B35EA">
        <w:t>предельных значений расчетных показателей, устано</w:t>
      </w:r>
      <w:r w:rsidR="005058E7" w:rsidRPr="009B35EA">
        <w:t>в</w:t>
      </w:r>
      <w:r w:rsidR="005058E7" w:rsidRPr="009B35EA">
        <w:t xml:space="preserve">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минимально допу</w:t>
      </w:r>
      <w:r w:rsidR="005058E7" w:rsidRPr="009B35EA">
        <w:t>с</w:t>
      </w:r>
      <w:r w:rsidR="005058E7" w:rsidRPr="009B35EA">
        <w:t xml:space="preserve">тимого уровня обеспеченности объектами местного </w:t>
      </w:r>
      <w:r w:rsidR="005058E7">
        <w:t xml:space="preserve">значения </w:t>
      </w:r>
      <w:r w:rsidR="0049036B">
        <w:t>сельского поселения</w:t>
      </w:r>
      <w:r w:rsidR="005058E7" w:rsidRPr="009B35EA">
        <w:t>насел</w:t>
      </w:r>
      <w:r w:rsidR="005058E7" w:rsidRPr="009B35EA">
        <w:t>е</w:t>
      </w:r>
      <w:r w:rsidR="005058E7" w:rsidRPr="009B35EA">
        <w:t xml:space="preserve">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47763A">
        <w:t>Аянгати</w:t>
      </w:r>
      <w:r w:rsidR="0047763A">
        <w:t>н</w:t>
      </w:r>
      <w:r w:rsidR="0047763A">
        <w:t>ский</w:t>
      </w:r>
      <w:r w:rsidR="000C3218" w:rsidRPr="000C3218">
        <w:t xml:space="preserve">  Барун-Хемчикий кожуун Республики Тыва</w:t>
      </w:r>
      <w:r w:rsidR="005058E7">
        <w:t>, окажутся ниже уровня соответству</w:t>
      </w:r>
      <w:r w:rsidR="005058E7">
        <w:t>ю</w:t>
      </w:r>
      <w:r w:rsidR="005058E7">
        <w:t xml:space="preserve">щих </w:t>
      </w:r>
      <w:r w:rsidR="005058E7" w:rsidRPr="009B35EA">
        <w:t xml:space="preserve">предельных значений расчетных показателей, установленных </w:t>
      </w:r>
      <w:r w:rsidR="005058E7">
        <w:t>РНГП Республики Т</w:t>
      </w:r>
      <w:r w:rsidR="005058E7">
        <w:t>ы</w:t>
      </w:r>
      <w:r w:rsidR="005058E7">
        <w:t>ва, то применяются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 xml:space="preserve">сумон </w:t>
      </w:r>
      <w:r w:rsidR="0047763A">
        <w:t>Аянгатинский</w:t>
      </w:r>
      <w:r w:rsidR="000C3218" w:rsidRPr="000C3218">
        <w:t xml:space="preserve">  Барун-Хемчикий кожуун Ре</w:t>
      </w:r>
      <w:r w:rsidR="000C3218" w:rsidRPr="000C3218">
        <w:t>с</w:t>
      </w:r>
      <w:r w:rsidR="000C3218" w:rsidRPr="000C3218">
        <w:t xml:space="preserve">публики Тыва </w:t>
      </w:r>
      <w:r w:rsidR="005058E7">
        <w:t>имеют приоритет перед РНГП Республики Тыва в случае, если расчетные показатели</w:t>
      </w:r>
      <w:r w:rsidR="000C3218">
        <w:t xml:space="preserve"> </w:t>
      </w:r>
      <w:r w:rsidR="005058E7" w:rsidRPr="009B35EA">
        <w:t>максимально допустимого уровня территориальной доступности объектов м</w:t>
      </w:r>
      <w:r w:rsidR="005058E7" w:rsidRPr="009B35EA">
        <w:t>е</w:t>
      </w:r>
      <w:r w:rsidR="005058E7" w:rsidRPr="009B35EA">
        <w:t xml:space="preserve">стного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rsidRPr="000C3218">
        <w:t xml:space="preserve"> сумон </w:t>
      </w:r>
      <w:r w:rsidR="0047763A">
        <w:t>Аянгатинский</w:t>
      </w:r>
      <w:r w:rsidR="000C3218" w:rsidRPr="000C3218">
        <w:t xml:space="preserve">  Барун-Хемчикий кожуун Республики Тыва</w:t>
      </w:r>
      <w:r w:rsidR="005058E7">
        <w:t xml:space="preserve"> ниже соответствующих </w:t>
      </w:r>
      <w:r w:rsidR="005058E7" w:rsidRPr="009B35EA">
        <w:t>предельных значений расчетных показателей, установле</w:t>
      </w:r>
      <w:r w:rsidR="005058E7" w:rsidRPr="009B35EA">
        <w:t>н</w:t>
      </w:r>
      <w:r w:rsidR="005058E7" w:rsidRPr="009B35EA">
        <w:t xml:space="preserve">ных </w:t>
      </w:r>
      <w:r w:rsidR="005058E7">
        <w:t>РНГП Республики Тыва</w:t>
      </w:r>
      <w:r w:rsidR="005058E7" w:rsidRPr="009B35EA">
        <w:t>.</w:t>
      </w:r>
      <w:r w:rsidR="005058E7">
        <w:t xml:space="preserve">В случае, если расчетные показатели </w:t>
      </w:r>
      <w:r w:rsidR="005058E7" w:rsidRPr="009B35EA">
        <w:t>максимально допуст</w:t>
      </w:r>
      <w:r w:rsidR="005058E7" w:rsidRPr="009B35EA">
        <w:t>и</w:t>
      </w:r>
      <w:r w:rsidR="005058E7" w:rsidRPr="009B35EA">
        <w:t xml:space="preserve">мого уровня территориальной доступности объектов местного </w:t>
      </w:r>
      <w:r w:rsidR="005058E7">
        <w:t xml:space="preserve">значения </w:t>
      </w:r>
      <w:r w:rsidR="0049036B">
        <w:t>сельского посел</w:t>
      </w:r>
      <w:r w:rsidR="0049036B">
        <w:t>е</w:t>
      </w:r>
      <w:r w:rsidR="0049036B">
        <w:t>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 xml:space="preserve">сумон </w:t>
      </w:r>
      <w:r w:rsidR="0047763A">
        <w:t>Аянгатинский</w:t>
      </w:r>
      <w:r w:rsidR="000C3218" w:rsidRPr="000C3218">
        <w:t xml:space="preserve">  Барун-Хемчикий кожуун Республики Тыва</w:t>
      </w:r>
      <w:r w:rsidR="005058E7">
        <w:t>, окажутся выше уровня соо</w:t>
      </w:r>
      <w:r w:rsidR="005058E7">
        <w:t>т</w:t>
      </w:r>
      <w:r w:rsidR="005058E7">
        <w:t xml:space="preserve">ветствующих </w:t>
      </w:r>
      <w:r w:rsidR="005058E7" w:rsidRPr="009B35EA">
        <w:t xml:space="preserve">предельных значений расчетных показателей, установленных </w:t>
      </w:r>
      <w:r w:rsidR="005058E7">
        <w:t>РНГП Ре</w:t>
      </w:r>
      <w:r w:rsidR="005058E7">
        <w:t>с</w:t>
      </w:r>
      <w:r w:rsidR="005058E7">
        <w:t>публики Тыва, то применяются предельные расчетные показатели РНГП Республики Т</w:t>
      </w:r>
      <w:r w:rsidR="005058E7">
        <w:t>ы</w:t>
      </w:r>
      <w:r w:rsidR="005058E7">
        <w:t>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47763A">
        <w:rPr>
          <w:lang w:val="ru-RU"/>
        </w:rPr>
        <w:t>Аянгатинский</w:t>
      </w:r>
      <w:r w:rsidR="000C3218" w:rsidRPr="000C3218">
        <w:rPr>
          <w:lang w:val="ru-RU"/>
        </w:rPr>
        <w:t xml:space="preserve">  Барун-Хемчикий кожуун Ре</w:t>
      </w:r>
      <w:r w:rsidR="000C3218" w:rsidRPr="000C3218">
        <w:rPr>
          <w:lang w:val="ru-RU"/>
        </w:rPr>
        <w:t>с</w:t>
      </w:r>
      <w:r w:rsidR="000C3218" w:rsidRPr="000C3218">
        <w:rPr>
          <w:lang w:val="ru-RU"/>
        </w:rPr>
        <w:t>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w:t>
      </w:r>
      <w:r w:rsidR="0047763A">
        <w:rPr>
          <w:lang w:val="ru-RU"/>
        </w:rPr>
        <w:t>Аянгатинский</w:t>
      </w:r>
      <w:r w:rsidR="000C3218" w:rsidRPr="000C3218">
        <w:rPr>
          <w:lang w:val="ru-RU"/>
        </w:rPr>
        <w:t xml:space="preserve">  Барун-Хемчикий кожуун Республики Тыва</w:t>
      </w:r>
      <w:r w:rsidRPr="00BA76C4">
        <w:rPr>
          <w:lang w:val="ru-RU"/>
        </w:rPr>
        <w:t>, следует руководствоваться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 xml:space="preserve">умон </w:t>
      </w:r>
      <w:r w:rsidR="0047763A">
        <w:t>Аянгатинский</w:t>
      </w:r>
      <w:r w:rsidRPr="000C3218">
        <w:t xml:space="preserve">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w:t>
      </w:r>
      <w:r w:rsidR="0047763A">
        <w:rPr>
          <w:lang w:val="ru-RU"/>
        </w:rPr>
        <w:t>Аянгатинский</w:t>
      </w:r>
      <w:r w:rsidR="000C3218" w:rsidRPr="000C3218">
        <w:rPr>
          <w:lang w:val="ru-RU"/>
        </w:rPr>
        <w:t xml:space="preserve">  Барун-Хемчикий к</w:t>
      </w:r>
      <w:r w:rsidR="000C3218" w:rsidRPr="000C3218">
        <w:rPr>
          <w:lang w:val="ru-RU"/>
        </w:rPr>
        <w:t>о</w:t>
      </w:r>
      <w:r w:rsidR="000C3218" w:rsidRPr="000C3218">
        <w:rPr>
          <w:lang w:val="ru-RU"/>
        </w:rPr>
        <w:t>жуун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 xml:space="preserve">на правоотношения,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с</w:t>
      </w:r>
      <w:r w:rsidR="000C3218" w:rsidRPr="000C3218">
        <w:rPr>
          <w:lang w:val="ru-RU"/>
        </w:rPr>
        <w:t>у</w:t>
      </w:r>
      <w:r w:rsidR="000C3218" w:rsidRPr="000C3218">
        <w:rPr>
          <w:lang w:val="ru-RU"/>
        </w:rPr>
        <w:t xml:space="preserve">мон </w:t>
      </w:r>
      <w:r w:rsidR="0047763A">
        <w:rPr>
          <w:lang w:val="ru-RU"/>
        </w:rPr>
        <w:t>Аянгатинский</w:t>
      </w:r>
      <w:r w:rsidR="000C3218" w:rsidRPr="000C3218">
        <w:rPr>
          <w:lang w:val="ru-RU"/>
        </w:rPr>
        <w:t xml:space="preserve">  Барун-Хемчикий кожуун Республики Тыва </w:t>
      </w:r>
      <w:r w:rsidRPr="009B35EA">
        <w:rPr>
          <w:lang w:val="ru-RU"/>
        </w:rPr>
        <w:t>устанавливают совоку</w:t>
      </w:r>
      <w:r w:rsidRPr="009B35EA">
        <w:rPr>
          <w:lang w:val="ru-RU"/>
        </w:rPr>
        <w:t>п</w:t>
      </w:r>
      <w:r w:rsidRPr="009B35EA">
        <w:rPr>
          <w:lang w:val="ru-RU"/>
        </w:rPr>
        <w:t xml:space="preserve">ность расчетных показателей минимально допустимого уровня обеспеченности объектами местного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w:t>
      </w:r>
      <w:r w:rsidRPr="009B35EA">
        <w:rPr>
          <w:lang w:val="ru-RU"/>
        </w:rPr>
        <w:t>а</w:t>
      </w:r>
      <w:r w:rsidRPr="009B35EA">
        <w:rPr>
          <w:lang w:val="ru-RU"/>
        </w:rPr>
        <w:t xml:space="preserve">зателей максимально допустимого уровня территориальной доступности таких объектов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 xml:space="preserve">сумон </w:t>
      </w:r>
      <w:r w:rsidR="0047763A">
        <w:rPr>
          <w:lang w:val="ru-RU"/>
        </w:rPr>
        <w:t>Аянгатинский</w:t>
      </w:r>
      <w:r w:rsidR="000C3218" w:rsidRPr="000C3218">
        <w:rPr>
          <w:lang w:val="ru-RU"/>
        </w:rPr>
        <w:t xml:space="preserve">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w:t>
      </w:r>
      <w:r w:rsidR="009350D4" w:rsidRPr="00B90C87">
        <w:rPr>
          <w:lang w:val="ru-RU"/>
        </w:rPr>
        <w:t>о</w:t>
      </w:r>
      <w:r w:rsidR="009350D4" w:rsidRPr="00B90C87">
        <w:rPr>
          <w:lang w:val="ru-RU"/>
        </w:rPr>
        <w:lastRenderedPageBreak/>
        <w:t>селения, правил землепользования и застройки сельского поселения, документации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ту либо являющееся частью под</w:t>
      </w:r>
      <w:r w:rsidR="000A57B4">
        <w:rPr>
          <w:szCs w:val="24"/>
        </w:rPr>
        <w:t xml:space="preserve"> </w:t>
      </w:r>
      <w:r w:rsidRPr="00B838A9">
        <w:rPr>
          <w:szCs w:val="24"/>
        </w:rPr>
        <w:t>эстакадных или под</w:t>
      </w:r>
      <w:r w:rsidR="000A57B4">
        <w:rPr>
          <w:szCs w:val="24"/>
        </w:rPr>
        <w:t xml:space="preserve"> </w:t>
      </w:r>
      <w:r w:rsidRPr="00B838A9">
        <w:rPr>
          <w:szCs w:val="24"/>
        </w:rPr>
        <w:t xml:space="preserve">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405" w:rsidRDefault="006A1405" w:rsidP="004E778C">
      <w:r>
        <w:separator/>
      </w:r>
    </w:p>
  </w:endnote>
  <w:endnote w:type="continuationSeparator" w:id="1">
    <w:p w:rsidR="006A1405" w:rsidRDefault="006A1405"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684A15"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7B73AC">
            <w:rPr>
              <w:noProof/>
            </w:rPr>
            <w:t>3</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405" w:rsidRDefault="006A1405" w:rsidP="004E778C">
      <w:r>
        <w:separator/>
      </w:r>
    </w:p>
  </w:footnote>
  <w:footnote w:type="continuationSeparator" w:id="1">
    <w:p w:rsidR="006A1405" w:rsidRDefault="006A1405"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w:t>
    </w:r>
    <w:r w:rsidR="0047763A">
      <w:rPr>
        <w:rFonts w:cs="Times New Roman"/>
        <w:sz w:val="20"/>
        <w:szCs w:val="20"/>
      </w:rPr>
      <w:t>Аянгатинский</w:t>
    </w:r>
    <w:r w:rsidRPr="00874C5A">
      <w:rPr>
        <w:rFonts w:cs="Times New Roman"/>
        <w:sz w:val="20"/>
        <w:szCs w:val="20"/>
      </w:rPr>
      <w:t xml:space="preserve">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20482"/>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7349"/>
    <w:rsid w:val="00097C1E"/>
    <w:rsid w:val="000A1F5E"/>
    <w:rsid w:val="000A2A0A"/>
    <w:rsid w:val="000A57B4"/>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3D5C"/>
    <w:rsid w:val="00115B7F"/>
    <w:rsid w:val="00115E4A"/>
    <w:rsid w:val="00116645"/>
    <w:rsid w:val="001170CF"/>
    <w:rsid w:val="00120D49"/>
    <w:rsid w:val="00121587"/>
    <w:rsid w:val="00123AE4"/>
    <w:rsid w:val="00124E83"/>
    <w:rsid w:val="00125F31"/>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12A"/>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374"/>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6C5"/>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7763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B7766"/>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9FA"/>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552"/>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A15"/>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508"/>
    <w:rsid w:val="00694FCC"/>
    <w:rsid w:val="006955EC"/>
    <w:rsid w:val="00696433"/>
    <w:rsid w:val="00696DC2"/>
    <w:rsid w:val="00697BE2"/>
    <w:rsid w:val="006A01F8"/>
    <w:rsid w:val="006A0A40"/>
    <w:rsid w:val="006A1405"/>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DEC"/>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3AC"/>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77AD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94E"/>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42</Pages>
  <Words>14708</Words>
  <Characters>83838</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20</cp:revision>
  <cp:lastPrinted>2019-01-16T12:02:00Z</cp:lastPrinted>
  <dcterms:created xsi:type="dcterms:W3CDTF">2019-01-16T12:02:00Z</dcterms:created>
  <dcterms:modified xsi:type="dcterms:W3CDTF">2019-09-24T09:19:00Z</dcterms:modified>
</cp:coreProperties>
</file>